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2D2BB2" w14:textId="223CBF80" w:rsidR="00DE26A2" w:rsidRPr="002176A1" w:rsidRDefault="003758B2" w:rsidP="003758B2">
      <w:pPr>
        <w:pStyle w:val="NormalWeb"/>
        <w:jc w:val="center"/>
        <w:rPr>
          <w:rFonts w:ascii="Tahoma" w:hAnsi="Tahoma" w:cs="Tahoma"/>
          <w:sz w:val="22"/>
          <w:szCs w:val="22"/>
        </w:rPr>
      </w:pPr>
      <w:r w:rsidRPr="002176A1">
        <w:rPr>
          <w:rFonts w:ascii="Tahoma" w:hAnsi="Tahoma" w:cs="Tahoma"/>
          <w:b/>
          <w:bCs/>
          <w:noProof/>
          <w:color w:val="17365D"/>
          <w:sz w:val="22"/>
          <w:szCs w:val="22"/>
        </w:rPr>
        <w:drawing>
          <wp:inline distT="0" distB="0" distL="0" distR="0" wp14:anchorId="180431BC" wp14:editId="73F4C4BF">
            <wp:extent cx="2116455" cy="871855"/>
            <wp:effectExtent l="0" t="0" r="0" b="4445"/>
            <wp:docPr id="2" name="Resim 2" descr="Muz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Muz Hotel İmza Logo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E576B" w14:textId="689C0378" w:rsidR="00342D4E" w:rsidRPr="002176A1" w:rsidRDefault="00D41FAB" w:rsidP="003758B2">
      <w:pPr>
        <w:jc w:val="center"/>
        <w:rPr>
          <w:rFonts w:ascii="Tahoma" w:hAnsi="Tahoma" w:cs="Tahoma"/>
          <w:b/>
        </w:rPr>
      </w:pPr>
      <w:r w:rsidRPr="002176A1">
        <w:rPr>
          <w:rFonts w:ascii="Tahoma" w:hAnsi="Tahoma" w:cs="Tahoma"/>
          <w:b/>
          <w:bCs/>
        </w:rPr>
        <w:t>C</w:t>
      </w:r>
      <w:r w:rsidR="00342D4E" w:rsidRPr="002176A1">
        <w:rPr>
          <w:rFonts w:ascii="Tahoma" w:hAnsi="Tahoma" w:cs="Tahoma"/>
          <w:b/>
        </w:rPr>
        <w:t>HILD RIGHTS POLICY</w:t>
      </w:r>
    </w:p>
    <w:p w14:paraId="3EEC68E1" w14:textId="77777777" w:rsidR="00342D4E" w:rsidRPr="002176A1" w:rsidRDefault="00342D4E" w:rsidP="003758B2">
      <w:pPr>
        <w:jc w:val="both"/>
        <w:rPr>
          <w:rFonts w:ascii="Tahoma" w:hAnsi="Tahoma" w:cs="Tahoma"/>
        </w:rPr>
      </w:pPr>
    </w:p>
    <w:p w14:paraId="0E8064BF" w14:textId="37A0CA51" w:rsidR="00342D4E" w:rsidRPr="002176A1" w:rsidRDefault="00342D4E" w:rsidP="003758B2">
      <w:pPr>
        <w:jc w:val="both"/>
        <w:rPr>
          <w:rFonts w:ascii="Tahoma" w:hAnsi="Tahoma" w:cs="Tahoma"/>
        </w:rPr>
      </w:pPr>
      <w:proofErr w:type="gramStart"/>
      <w:r w:rsidRPr="002176A1">
        <w:rPr>
          <w:rFonts w:ascii="Tahoma" w:hAnsi="Tahoma" w:cs="Tahoma"/>
        </w:rPr>
        <w:t xml:space="preserve">As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r w:rsidR="005401A2">
        <w:rPr>
          <w:rFonts w:ascii="Tahoma" w:hAnsi="Tahoma" w:cs="Tahoma"/>
        </w:rPr>
        <w:t>Muz Ho</w:t>
      </w:r>
      <w:bookmarkStart w:id="0" w:name="_GoBack"/>
      <w:bookmarkEnd w:id="0"/>
      <w:r w:rsidR="00557EE2">
        <w:rPr>
          <w:rFonts w:ascii="Tahoma" w:hAnsi="Tahoma" w:cs="Tahoma"/>
        </w:rPr>
        <w:t>tel</w:t>
      </w:r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family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with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awareness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responsibility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being</w:t>
      </w:r>
      <w:proofErr w:type="spellEnd"/>
      <w:r w:rsidRPr="002176A1">
        <w:rPr>
          <w:rFonts w:ascii="Tahoma" w:hAnsi="Tahoma" w:cs="Tahoma"/>
        </w:rPr>
        <w:t xml:space="preserve"> a </w:t>
      </w:r>
      <w:proofErr w:type="spellStart"/>
      <w:r w:rsidRPr="002176A1">
        <w:rPr>
          <w:rFonts w:ascii="Tahoma" w:hAnsi="Tahoma" w:cs="Tahoma"/>
        </w:rPr>
        <w:t>well-established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organization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tourism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accept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our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customers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including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children</w:t>
      </w:r>
      <w:proofErr w:type="spellEnd"/>
      <w:r w:rsidRPr="002176A1">
        <w:rPr>
          <w:rFonts w:ascii="Tahoma" w:hAnsi="Tahoma" w:cs="Tahoma"/>
        </w:rPr>
        <w:t xml:space="preserve">, as </w:t>
      </w:r>
      <w:proofErr w:type="spellStart"/>
      <w:r w:rsidRPr="002176A1">
        <w:rPr>
          <w:rFonts w:ascii="Tahoma" w:hAnsi="Tahoma" w:cs="Tahoma"/>
        </w:rPr>
        <w:t>guests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adopt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principle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providing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services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by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blending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national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international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values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fully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fulfilling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requirements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human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children's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  <w:r w:rsidRPr="002176A1">
        <w:rPr>
          <w:rFonts w:ascii="Tahoma" w:hAnsi="Tahoma" w:cs="Tahoma"/>
        </w:rPr>
        <w:t>,</w:t>
      </w:r>
      <w:proofErr w:type="gramEnd"/>
    </w:p>
    <w:p w14:paraId="6EA5A12A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act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accordance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with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fact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benefit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children</w:t>
      </w:r>
      <w:proofErr w:type="spellEnd"/>
      <w:r w:rsidRPr="002176A1">
        <w:rPr>
          <w:rFonts w:ascii="Tahoma" w:hAnsi="Tahoma" w:cs="Tahoma"/>
        </w:rPr>
        <w:t xml:space="preserve"> is </w:t>
      </w:r>
      <w:proofErr w:type="spellStart"/>
      <w:r w:rsidRPr="002176A1">
        <w:rPr>
          <w:rFonts w:ascii="Tahoma" w:hAnsi="Tahoma" w:cs="Tahoma"/>
        </w:rPr>
        <w:t>more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important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prioritized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other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benefit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carry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out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continuous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improvement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studies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order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ensure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continuity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system</w:t>
      </w:r>
      <w:proofErr w:type="spellEnd"/>
      <w:r w:rsidRPr="002176A1">
        <w:rPr>
          <w:rFonts w:ascii="Tahoma" w:hAnsi="Tahoma" w:cs="Tahoma"/>
        </w:rPr>
        <w:t>,</w:t>
      </w:r>
    </w:p>
    <w:p w14:paraId="6324C7C9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accept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children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entitled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individuals</w:t>
      </w:r>
      <w:proofErr w:type="spellEnd"/>
      <w:r w:rsidRPr="002176A1">
        <w:rPr>
          <w:rFonts w:ascii="Tahoma" w:hAnsi="Tahoma" w:cs="Tahoma"/>
        </w:rPr>
        <w:t>,</w:t>
      </w:r>
    </w:p>
    <w:p w14:paraId="151149DB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r w:rsidRPr="002176A1">
        <w:rPr>
          <w:rFonts w:ascii="Tahoma" w:hAnsi="Tahoma" w:cs="Tahoma"/>
        </w:rPr>
        <w:t xml:space="preserve">-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life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development</w:t>
      </w:r>
      <w:proofErr w:type="spellEnd"/>
    </w:p>
    <w:p w14:paraId="534B163F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r w:rsidRPr="002176A1">
        <w:rPr>
          <w:rFonts w:ascii="Tahoma" w:hAnsi="Tahoma" w:cs="Tahoma"/>
        </w:rPr>
        <w:t xml:space="preserve">-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protection</w:t>
      </w:r>
      <w:proofErr w:type="spellEnd"/>
    </w:p>
    <w:p w14:paraId="02A157DE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r w:rsidRPr="002176A1">
        <w:rPr>
          <w:rFonts w:ascii="Tahoma" w:hAnsi="Tahoma" w:cs="Tahoma"/>
        </w:rPr>
        <w:t xml:space="preserve">- </w:t>
      </w:r>
      <w:proofErr w:type="spellStart"/>
      <w:r w:rsidRPr="002176A1">
        <w:rPr>
          <w:rFonts w:ascii="Tahoma" w:hAnsi="Tahoma" w:cs="Tahoma"/>
        </w:rPr>
        <w:t>Participation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</w:p>
    <w:p w14:paraId="02B47F1F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r w:rsidRPr="002176A1">
        <w:rPr>
          <w:rFonts w:ascii="Tahoma" w:hAnsi="Tahoma" w:cs="Tahoma"/>
        </w:rPr>
        <w:t xml:space="preserve">-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prevent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discrimination</w:t>
      </w:r>
      <w:proofErr w:type="spellEnd"/>
    </w:p>
    <w:p w14:paraId="617D86D4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act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together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with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stakeholder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institutions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organizations</w:t>
      </w:r>
      <w:proofErr w:type="spellEnd"/>
      <w:r w:rsidRPr="002176A1">
        <w:rPr>
          <w:rFonts w:ascii="Tahoma" w:hAnsi="Tahoma" w:cs="Tahoma"/>
        </w:rPr>
        <w:t xml:space="preserve">, as </w:t>
      </w:r>
      <w:proofErr w:type="spellStart"/>
      <w:r w:rsidRPr="002176A1">
        <w:rPr>
          <w:rFonts w:ascii="Tahoma" w:hAnsi="Tahoma" w:cs="Tahoma"/>
        </w:rPr>
        <w:t>well</w:t>
      </w:r>
      <w:proofErr w:type="spellEnd"/>
      <w:r w:rsidRPr="002176A1">
        <w:rPr>
          <w:rFonts w:ascii="Tahoma" w:hAnsi="Tahoma" w:cs="Tahoma"/>
        </w:rPr>
        <w:t xml:space="preserve"> as </w:t>
      </w:r>
      <w:proofErr w:type="spellStart"/>
      <w:r w:rsidRPr="002176A1">
        <w:rPr>
          <w:rFonts w:ascii="Tahoma" w:hAnsi="Tahoma" w:cs="Tahoma"/>
        </w:rPr>
        <w:t>non-governmental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organizations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local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governments</w:t>
      </w:r>
      <w:proofErr w:type="spellEnd"/>
      <w:r w:rsidRPr="002176A1">
        <w:rPr>
          <w:rFonts w:ascii="Tahoma" w:hAnsi="Tahoma" w:cs="Tahoma"/>
        </w:rPr>
        <w:t xml:space="preserve">, at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point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implementation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this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policy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so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that</w:t>
      </w:r>
      <w:proofErr w:type="spellEnd"/>
      <w:r w:rsidRPr="002176A1">
        <w:rPr>
          <w:rFonts w:ascii="Tahoma" w:hAnsi="Tahoma" w:cs="Tahoma"/>
        </w:rPr>
        <w:t xml:space="preserve"> it is </w:t>
      </w:r>
      <w:proofErr w:type="spellStart"/>
      <w:r w:rsidRPr="002176A1">
        <w:rPr>
          <w:rFonts w:ascii="Tahoma" w:hAnsi="Tahoma" w:cs="Tahoma"/>
        </w:rPr>
        <w:t>adopted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lived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areas</w:t>
      </w:r>
      <w:proofErr w:type="spellEnd"/>
      <w:r w:rsidRPr="002176A1">
        <w:rPr>
          <w:rFonts w:ascii="Tahoma" w:hAnsi="Tahoma" w:cs="Tahoma"/>
        </w:rPr>
        <w:t xml:space="preserve"> of life,</w:t>
      </w:r>
    </w:p>
    <w:p w14:paraId="27AA5731" w14:textId="77777777" w:rsidR="00342D4E" w:rsidRPr="002176A1" w:rsidRDefault="00342D4E" w:rsidP="003758B2">
      <w:pPr>
        <w:jc w:val="both"/>
        <w:rPr>
          <w:rFonts w:ascii="Tahoma" w:hAnsi="Tahoma" w:cs="Tahoma"/>
        </w:rPr>
      </w:pPr>
      <w:proofErr w:type="spellStart"/>
      <w:r w:rsidRPr="002176A1">
        <w:rPr>
          <w:rFonts w:ascii="Tahoma" w:hAnsi="Tahoma" w:cs="Tahoma"/>
        </w:rPr>
        <w:t>For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this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reason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giving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importance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education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continuous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development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order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ensure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our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personnel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informed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about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children's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  <w:r w:rsidRPr="002176A1">
        <w:rPr>
          <w:rFonts w:ascii="Tahoma" w:hAnsi="Tahoma" w:cs="Tahoma"/>
        </w:rPr>
        <w:t>,</w:t>
      </w:r>
    </w:p>
    <w:p w14:paraId="4689AF5E" w14:textId="4CDFBF61" w:rsidR="00590919" w:rsidRPr="002176A1" w:rsidRDefault="00342D4E" w:rsidP="003758B2">
      <w:pPr>
        <w:jc w:val="both"/>
        <w:rPr>
          <w:rFonts w:ascii="Tahoma" w:hAnsi="Tahoma" w:cs="Tahoma"/>
        </w:rPr>
      </w:pPr>
      <w:proofErr w:type="spellStart"/>
      <w:r w:rsidRPr="002176A1">
        <w:rPr>
          <w:rFonts w:ascii="Tahoma" w:hAnsi="Tahoma" w:cs="Tahoma"/>
        </w:rPr>
        <w:t>We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undertake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take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necessary</w:t>
      </w:r>
      <w:proofErr w:type="spellEnd"/>
      <w:r w:rsidRPr="002176A1">
        <w:rPr>
          <w:rFonts w:ascii="Tahoma" w:hAnsi="Tahoma" w:cs="Tahoma"/>
        </w:rPr>
        <w:t xml:space="preserve"> legal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administrative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measures</w:t>
      </w:r>
      <w:proofErr w:type="spellEnd"/>
      <w:r w:rsidRPr="002176A1">
        <w:rPr>
          <w:rFonts w:ascii="Tahoma" w:hAnsi="Tahoma" w:cs="Tahoma"/>
        </w:rPr>
        <w:t xml:space="preserve">,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improve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all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necessary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conditions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to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ensure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that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children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participate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more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effectively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happily</w:t>
      </w:r>
      <w:proofErr w:type="spellEnd"/>
      <w:r w:rsidRPr="002176A1">
        <w:rPr>
          <w:rFonts w:ascii="Tahoma" w:hAnsi="Tahoma" w:cs="Tahoma"/>
        </w:rPr>
        <w:t xml:space="preserve"> in life </w:t>
      </w:r>
      <w:proofErr w:type="spellStart"/>
      <w:r w:rsidRPr="002176A1">
        <w:rPr>
          <w:rFonts w:ascii="Tahoma" w:hAnsi="Tahoma" w:cs="Tahoma"/>
        </w:rPr>
        <w:t>within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framework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Social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State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understanding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included</w:t>
      </w:r>
      <w:proofErr w:type="spellEnd"/>
      <w:r w:rsidRPr="002176A1">
        <w:rPr>
          <w:rFonts w:ascii="Tahoma" w:hAnsi="Tahoma" w:cs="Tahoma"/>
        </w:rPr>
        <w:t xml:space="preserve"> in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UN </w:t>
      </w:r>
      <w:proofErr w:type="spellStart"/>
      <w:r w:rsidRPr="002176A1">
        <w:rPr>
          <w:rFonts w:ascii="Tahoma" w:hAnsi="Tahoma" w:cs="Tahoma"/>
        </w:rPr>
        <w:t>Convention</w:t>
      </w:r>
      <w:proofErr w:type="spellEnd"/>
      <w:r w:rsidRPr="002176A1">
        <w:rPr>
          <w:rFonts w:ascii="Tahoma" w:hAnsi="Tahoma" w:cs="Tahoma"/>
        </w:rPr>
        <w:t xml:space="preserve"> on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Rights</w:t>
      </w:r>
      <w:proofErr w:type="spellEnd"/>
      <w:r w:rsidRPr="002176A1">
        <w:rPr>
          <w:rFonts w:ascii="Tahoma" w:hAnsi="Tahoma" w:cs="Tahoma"/>
        </w:rPr>
        <w:t xml:space="preserve"> of </w:t>
      </w:r>
      <w:proofErr w:type="spellStart"/>
      <w:r w:rsidRPr="002176A1">
        <w:rPr>
          <w:rFonts w:ascii="Tahoma" w:hAnsi="Tahoma" w:cs="Tahoma"/>
        </w:rPr>
        <w:t>the</w:t>
      </w:r>
      <w:proofErr w:type="spellEnd"/>
      <w:r w:rsidRPr="002176A1">
        <w:rPr>
          <w:rFonts w:ascii="Tahoma" w:hAnsi="Tahoma" w:cs="Tahoma"/>
        </w:rPr>
        <w:t xml:space="preserve"> Child </w:t>
      </w:r>
      <w:proofErr w:type="spellStart"/>
      <w:r w:rsidRPr="002176A1">
        <w:rPr>
          <w:rFonts w:ascii="Tahoma" w:hAnsi="Tahoma" w:cs="Tahoma"/>
        </w:rPr>
        <w:t>and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our</w:t>
      </w:r>
      <w:proofErr w:type="spellEnd"/>
      <w:r w:rsidRPr="002176A1">
        <w:rPr>
          <w:rFonts w:ascii="Tahoma" w:hAnsi="Tahoma" w:cs="Tahoma"/>
        </w:rPr>
        <w:t xml:space="preserve"> </w:t>
      </w:r>
      <w:proofErr w:type="spellStart"/>
      <w:r w:rsidRPr="002176A1">
        <w:rPr>
          <w:rFonts w:ascii="Tahoma" w:hAnsi="Tahoma" w:cs="Tahoma"/>
        </w:rPr>
        <w:t>Constitution</w:t>
      </w:r>
      <w:proofErr w:type="spellEnd"/>
      <w:r w:rsidRPr="002176A1">
        <w:rPr>
          <w:rFonts w:ascii="Tahoma" w:hAnsi="Tahoma" w:cs="Tahoma"/>
        </w:rPr>
        <w:t>.</w:t>
      </w:r>
    </w:p>
    <w:sectPr w:rsidR="00590919" w:rsidRPr="00217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4E"/>
    <w:rsid w:val="001B6B89"/>
    <w:rsid w:val="002176A1"/>
    <w:rsid w:val="00342D4E"/>
    <w:rsid w:val="003758B2"/>
    <w:rsid w:val="005401A2"/>
    <w:rsid w:val="00557EE2"/>
    <w:rsid w:val="00590919"/>
    <w:rsid w:val="00D22B5B"/>
    <w:rsid w:val="00D41FAB"/>
    <w:rsid w:val="00DE26A2"/>
    <w:rsid w:val="00E0166F"/>
    <w:rsid w:val="00F8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24DB2"/>
  <w15:docId w15:val="{67DF8759-2FED-4A4B-BB2C-35FBDDA4F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B6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6B8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E2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B9E62.122638C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castival</dc:creator>
  <cp:keywords/>
  <dc:description/>
  <cp:lastModifiedBy>Microsoft hesabı</cp:lastModifiedBy>
  <cp:revision>10</cp:revision>
  <cp:lastPrinted>2023-01-13T11:23:00Z</cp:lastPrinted>
  <dcterms:created xsi:type="dcterms:W3CDTF">2022-12-05T08:03:00Z</dcterms:created>
  <dcterms:modified xsi:type="dcterms:W3CDTF">2025-06-13T09:36:00Z</dcterms:modified>
</cp:coreProperties>
</file>